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296C">
      <w:pPr>
        <w:pStyle w:val="4"/>
        <w:numPr>
          <w:ilvl w:val="0"/>
          <w:numId w:val="1"/>
        </w:numPr>
        <w:ind w:left="-1" w:leftChars="-456" w:hanging="1002" w:hangingChars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Елена Владимировна, г. Обнинск, магистр клинической психологии, психотерапевт, преподаватель Международного института процесс-ориентированной психологии и психотравматологии, действительный член ОППЛ, действительный член International Association of Process-Oriented Psychology (IAPOP).</w:t>
      </w:r>
    </w:p>
    <w:p w14:paraId="7885FDFF">
      <w:pPr>
        <w:pStyle w:val="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Как оставить в прошлом сожаления о несбывшемся и жить счастливой жизнью.</w:t>
      </w:r>
    </w:p>
    <w:p w14:paraId="674A0ECF">
      <w:pPr>
        <w:pStyle w:val="4"/>
        <w:numPr>
          <w:ilvl w:val="0"/>
          <w:numId w:val="1"/>
        </w:numPr>
        <w:ind w:left="-1" w:leftChars="-456" w:hanging="1002" w:hangingChars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Виктория Игоревна, председатель Комитета по Обучающей личной терапии, клинический психолог, аккредитованный полимодальный психотерапевт «Союз психотерапевтов и психологов», обучающий личный терапевт ОППЛ, обучающий личный терапевт — адвайзер ОППЛ, преподаватель национального уровня ОППЛ, аккредитованный супервизор ОППЛ, аккредитованный Системный семейный психотерапевт восточная версия «Союз психотерапевтов и психологов». Действительный член ОППЛ. г. Санкт-Петербург. </w:t>
      </w:r>
    </w:p>
    <w:p w14:paraId="5229BEC1">
      <w:pPr>
        <w:pStyle w:val="4"/>
        <w:numPr>
          <w:ilvl w:val="0"/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 Мастер-класс «Pro Я и Деньги».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Группа обучающей личной терапии</w:t>
      </w:r>
    </w:p>
    <w:p w14:paraId="4D51F3F7">
      <w:pPr>
        <w:pStyle w:val="4"/>
        <w:numPr>
          <w:ilvl w:val="0"/>
          <w:numId w:val="1"/>
        </w:numPr>
        <w:ind w:left="-1" w:leftChars="-456" w:hanging="1002" w:hangingChars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Балацкая Наталья Яковлевна. г. Новосибирск, Наукоград Кольцово, педагог-психолог, клинический психолог отделения паллиативной медицинской помощи ГБУЗ НСО «НКРБ N1», действительный член ОППЛ, Сертифицированный личный терапевт ОППЛ; официальный преподаватель Международного уровня ОППЛ; Руководитель и преподаватель Международного уровня Балинтовских групп ОППЛ; Руководитель секции «Плассотерапия» Ассоциации песочной терапии РФ.</w:t>
      </w:r>
    </w:p>
    <w:p w14:paraId="7810A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«Мой волшебный сосуд» - авторская методика.</w:t>
      </w:r>
    </w:p>
    <w:p w14:paraId="3BB89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Балинтовская группа.</w:t>
      </w:r>
    </w:p>
    <w:p w14:paraId="5E3CC968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653DB41D">
      <w:pPr>
        <w:pStyle w:val="4"/>
        <w:ind w:left="12" w:leftChars="-390" w:hanging="870" w:hangingChars="311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Византийская Ирина Юрьевна, г. Иркутск, врач, психолог, аккредитованный супервизор и личный терапевт - адвайзер, тренер международного уровня, автор и ведущая образовательных программ, член ЦС ОППЛ, руководитель Восточно - Сибирского регионального отделения ОППЛ, организатор декадников ОППЛ на Байкале.</w:t>
      </w:r>
    </w:p>
    <w:p w14:paraId="3012AFA7">
      <w:pPr>
        <w:pStyle w:val="4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Тренинг: «Я, мое тело, моя агрессия»</w:t>
      </w:r>
    </w:p>
    <w:p w14:paraId="1592DAC7">
      <w:pPr>
        <w:pStyle w:val="4"/>
        <w:tabs>
          <w:tab w:val="left" w:pos="220"/>
        </w:tabs>
        <w:ind w:left="-40" w:leftChars="-400" w:hanging="840" w:hangingChars="30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Воищева Надежда Михайловна - кандидат психологических наук, клинический психолог, заместитель директора по научной работе ООО "Научно - технический центр инновационных технологий", действительный член, супервизор ОППЛ, агиодраматист, десятикратный лауреат национального психологического конкурса «Золотая Психея». Россия, Санкт-Петербург.</w:t>
      </w:r>
    </w:p>
    <w:p w14:paraId="03826CEA">
      <w:pPr>
        <w:pStyle w:val="4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Духовные основания проактивности</w:t>
      </w:r>
    </w:p>
    <w:p w14:paraId="55FD53FC">
      <w:pPr>
        <w:pStyle w:val="4"/>
        <w:ind w:left="434" w:leftChars="-389" w:hanging="1290" w:hangingChars="461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Данилова Сабина, г. Санкт-Петербург, руководитель экстренной помощи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 Доверия в СПБОО «Центр Радомира», психолог.</w:t>
      </w:r>
    </w:p>
    <w:p w14:paraId="1DF5113F">
      <w:pPr>
        <w:pStyle w:val="4"/>
        <w:ind w:left="-220" w:leftChars="-100" w:firstLine="7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 класс: Волонтёрство как вид психологической помощи. Стоит ли работать бесплатно?</w:t>
      </w:r>
    </w:p>
    <w:p w14:paraId="3292B04F">
      <w:pPr>
        <w:pStyle w:val="4"/>
        <w:ind w:left="-66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Дёмина Альбина Николаевна, Иркутск, психолог-консультант, педагог- психолог, действительный член ОППЛ, супервизор ОППЛ, личный терапевт ОППЛ</w:t>
      </w:r>
    </w:p>
    <w:p w14:paraId="63D9AFFE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Метафорические карты как инструмент самопознания, самоподдержки и самореализации.</w:t>
      </w:r>
    </w:p>
    <w:p w14:paraId="6E76CA90">
      <w:pPr>
        <w:pStyle w:val="4"/>
        <w:ind w:left="-284" w:leftChars="0" w:hanging="37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  Етоева Наталья Владимировна, психолог, песочный арт-терапевт, действительный член ОППЛ, г. Иркутск</w:t>
      </w:r>
    </w:p>
    <w:p w14:paraId="67B4289B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 «Песочная мандала – метод арт-терапии, как отражение внутренних ресурсов».</w:t>
      </w:r>
    </w:p>
    <w:p w14:paraId="02A1C2CF">
      <w:pPr>
        <w:pStyle w:val="4"/>
        <w:ind w:left="-66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Золотарева Анна Андреевна (Санкт-Петербург), клинический психолог, системный семейный терапевт, сексолог-консультант, ведущая трансформационных игр, РЭПТ-терапевт, действительный член ОППЛ, официальный преподаватель межрегионального уровня и супервизор ОППЛ.</w:t>
      </w:r>
    </w:p>
    <w:p w14:paraId="5BAE1E78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Лекция: Системная семейная терапия. Поводы для обращения за помощью к семейному терапевту при проживании нормативных кризисов в паре (семье)</w:t>
      </w:r>
    </w:p>
    <w:p w14:paraId="6254F168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Мастерская циркулярного вопроса</w:t>
      </w:r>
    </w:p>
    <w:p w14:paraId="370409C2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Мастер–класс: Гармония и дисгармония в сексуально-эротической сфере супружеских отношений.</w:t>
      </w:r>
    </w:p>
    <w:p w14:paraId="4B26E347">
      <w:pPr>
        <w:pStyle w:val="4"/>
        <w:ind w:left="-438" w:leftChars="-262" w:hanging="13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Михайловна, клинический психолог, сертифицированный имаго-терапевт, супервизор, тренер и член ученого совета Международного института имаго-тренинга (NY, USA), действительный член ОППЛ, соучредитель ассоциации имаго-терапевтов в России, ректор Международного института имаго-тренинга и консультирования пар, Санкт-Петербург.</w:t>
      </w:r>
    </w:p>
    <w:p w14:paraId="6DDED8A0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Лекция: Пространство между нами: от индивидуальной парадигмы к парадигме отношений в терапии и в мире.</w:t>
      </w:r>
    </w:p>
    <w:p w14:paraId="5D2A848F">
      <w:pPr>
        <w:pStyle w:val="4"/>
        <w:ind w:left="-338" w:leftChars="-179" w:hanging="56" w:hangingChars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Мастер класс: Токсичность: развестись нельзя остаться — где поставить запятую? </w:t>
      </w:r>
    </w:p>
    <w:p w14:paraId="0A9794CB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- Ирина Иванова и Вялых Анастасия Чановна, клинический психолог, сертифицированный имаго-терапевт, EMDR-терапевт, действительный член ассоциации EMDR России, соучредитель ассоциации имаго-терапевтов в России, г. Москва</w:t>
      </w:r>
    </w:p>
    <w:p w14:paraId="0835BEB8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Мастер-класс: Дочки-матери: как наладить диалог двух поколений </w:t>
      </w:r>
    </w:p>
    <w:p w14:paraId="3270B7FA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Ирина Михайловна Иванова, клинический психолог, </w:t>
      </w:r>
    </w:p>
    <w:p w14:paraId="19D39704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Дарья Вячеславовна, клинический психолог, тренер, сертифицированный ведущий детских и подростковых групп, имаго-фасилитатор, г. Санкт-Петербург</w:t>
      </w:r>
    </w:p>
    <w:p w14:paraId="223CC7EA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Практикум по шагам имаго-диалога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Лучезариум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6A96B7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Иванова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Михайловна, Вялых Анастасия Чановна, Иванова Дарья Вячеславовна, Степанова Мария Олеговна, экономист, преподаватель и соавтор курсов soft skills в университете ИТМО, выпускница программ по обучению медиации и навыкам переговоров Гарвардского университета, имаго-фасилитатор, ведущая курсов и тренингов, ведение переговоров, лучший преподаватель ИТМО 2023 г. Санкт-Петербург.</w:t>
      </w:r>
    </w:p>
    <w:p w14:paraId="5FA12A5C">
      <w:pPr>
        <w:ind w:left="-1" w:leftChars="-200" w:hanging="439" w:hangingChars="157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>. Карпенюк Ксения Владимировна, г. Южно-Сахалинск, клинический психолог, действительный член ОППЛ, лауреат конкурса профессионального мастерства «Педагог-психолог 2023 года», педагог-психолог высшей категории отдела психологической консультации, коррекции и реабилитации ГБУ «Центр психолого-педагогической помощи семье и детям», автор и ведущая тренингов и образовательных программ</w:t>
      </w:r>
    </w:p>
    <w:p w14:paraId="61345882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«Групповые формы работы с родителями подростков, как эффективный способ гармонизации детско-родительских отношений».</w:t>
      </w:r>
    </w:p>
    <w:p w14:paraId="22361683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Кувшинова Вероника Сергеевна, г. Екатеринбург, заведующая отделом по сертификации Союза профессиональных психоаналитиков, супервизор, обучающий аналитик СПП.</w:t>
      </w:r>
    </w:p>
    <w:p w14:paraId="5654EA1A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Тренинг: Идентичность человека помогающих профессий или Кто я - как психолог?</w:t>
      </w:r>
    </w:p>
    <w:p w14:paraId="224E4E87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Легостаева Екатерина Сергеевна, Екатеринбург, кандидат психологических наук, доцент, действительный член и аккредитованный супервизор ОППЛ, член Европейской ассоциации транзактного анализа, автор и ведущая программ переподготовки по психологическому консультированию и бизнес-консалтингу.</w:t>
      </w:r>
    </w:p>
    <w:p w14:paraId="6FDB6D61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«Неосознаваемый брачный контракт»</w:t>
      </w:r>
    </w:p>
    <w:p w14:paraId="14E5B4D9">
      <w:pPr>
        <w:pStyle w:val="4"/>
        <w:ind w:left="153" w:leftChars="-200" w:hanging="593" w:hangingChars="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Никифорова Татьяна Федоровна, детский и семейный психолог, нейропсихолог, сексолог, кризисный психолог, арт-терапевт, сказкотерапевт, мастер песочной терапии и МАК, автор и ведущая тренингов и образовательных программ, Действительный член ОППЛ, аккредитованный личный терапевт и официальный преподаватель ОППЛ, г. Братск</w:t>
      </w:r>
    </w:p>
    <w:p w14:paraId="63B20C90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Методы диагностики и коррекционной работы с детьми, имеющими расстройства психического развития.</w:t>
      </w:r>
    </w:p>
    <w:p w14:paraId="26268D99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 Никифорова Татьяна Федоровна, Храмышкина Анастасия Сергеевна</w:t>
      </w:r>
    </w:p>
    <w:p w14:paraId="53EE336C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Фармацевт, сертифицированная ведущая женских кругов и игры самопознания Лила, энергопрактик. мастер Кундалини Рейки, мантра-медитаций, г. Братск.</w:t>
      </w:r>
    </w:p>
    <w:p w14:paraId="3511499B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«Ресурсная женщина: от внутреннего состояния к осуществлению желаний». </w:t>
      </w:r>
    </w:p>
    <w:p w14:paraId="29D982B5">
      <w:pPr>
        <w:ind w:left="-2" w:leftChars="-100" w:hanging="218" w:hangingChars="7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>. Овсянников Ярослав Сергеевич, г. Иркутск. Студент Открытого института практической психологии «Со-знание», арт-директор типографии «Си-лайн», основатель дизайн-студии «Yarograph.ru», специалист индустрии цветовоспроизведения, фотохудожник. Победитель конкурса молодых специалистов -психологов 2024 в номинации «Работа с группой».</w:t>
      </w:r>
    </w:p>
    <w:p w14:paraId="2081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Мастер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-класс: </w:t>
      </w:r>
      <w:r>
        <w:rPr>
          <w:rFonts w:ascii="Times New Roman" w:hAnsi="Times New Roman" w:cs="Times New Roman"/>
          <w:sz w:val="28"/>
          <w:szCs w:val="28"/>
        </w:rPr>
        <w:t>«Искусственный свет – искусство влиять, искусство убивать, искусство воскрешать»</w:t>
      </w:r>
    </w:p>
    <w:p w14:paraId="2F3AAEB7">
      <w:pPr>
        <w:numPr>
          <w:ilvl w:val="0"/>
          <w:numId w:val="2"/>
        </w:numPr>
        <w:ind w:left="-2" w:leftChars="-100" w:hanging="218" w:hangingChars="7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Павлова Ксения Михайловна, г. Братск, психолог, действительный член ОППЛ. Лекция  - презентация: Особенности работы с картами МАК «Место силы - озеро Байкал». </w:t>
      </w:r>
    </w:p>
    <w:p w14:paraId="4FB33770">
      <w:pPr>
        <w:pStyle w:val="4"/>
        <w:numPr>
          <w:ilvl w:val="0"/>
          <w:numId w:val="2"/>
        </w:numPr>
        <w:ind w:left="-2" w:leftChars="-100" w:hanging="218" w:hangingChars="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Людмила Алексеевна, г. Ростов-на-Дону, медицинский, семейный психолог, действительный член ОППЛ, член Российской Арт-терапевтической ассоциации, автор психологической игры «Тело знает как быть» </w:t>
      </w:r>
    </w:p>
    <w:p w14:paraId="24DA7ED0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класс: «Подари себе себя»</w:t>
      </w:r>
    </w:p>
    <w:p w14:paraId="365FC94B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Самарин Геннадий Владимирович, г. Иркутск, врач-психотерапевт, </w:t>
      </w:r>
    </w:p>
    <w:p w14:paraId="7032CEE4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мануальный терапевт, аккредитованный супервизор ОППЛ, тренер международного уровня, руководитель Центра психотерапии и мануальной медицины.</w:t>
      </w:r>
    </w:p>
    <w:p w14:paraId="5704F7BD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Тревожные расстройства и панические атаки: от экзистенциального до телесного.</w:t>
      </w:r>
    </w:p>
    <w:p w14:paraId="13D5AF55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Самарин Максим Геннадьевич, г. Иркутск, создатель и руководитель компании maxima38.ru которая уже 17 лет оснащает медицинские учреждения расходными материалами и оборудованием, резидент иркутского бизнес-клуба Бабр, резидент финансового клуба Finance1, практикующий инвестор, наставник и коуч по счастливому образу жизни. Сбросил вес со 120кг до 93кг и нахожусь в нем уже более 3 лет. </w:t>
      </w:r>
    </w:p>
    <w:p w14:paraId="621FD3B6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 практикум: Ночной дожор:10 лайфхаков от зависимого для стройности и счастливой жизни.</w:t>
      </w:r>
    </w:p>
    <w:p w14:paraId="46C1867B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Рагулина Екатерина Алексеевна, г. Санкт-Петербург, аналитический психолог, выпускница программы «психология группы и лидерство» Института Психодинамического Коучинга IPDC, действительный член ОППЛ,</w:t>
      </w:r>
    </w:p>
    <w:p w14:paraId="57D19BA0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проведение малых процессуальных групп.</w:t>
      </w:r>
    </w:p>
    <w:p w14:paraId="14E000CC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Севастеева Наталья Валентиновна, г. Иркутск, психолог-консультант                                                                                                                                                                          педагог-психолог, клинический психолог, действительный член ОППЛ.</w:t>
      </w:r>
    </w:p>
    <w:p w14:paraId="6AC1C686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Кинотренинг «КИНОвитамин счастья»</w:t>
      </w:r>
    </w:p>
    <w:p w14:paraId="59FEBAC0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Соловьева Анжелика Николаевна психолог, кандидат наук, инструктор НейроГрафики, расстановщик, бизнес-коуч, супервизор Института Психологии Творчества, г. Санкт-Петербург</w:t>
      </w:r>
    </w:p>
    <w:p w14:paraId="64A14A7D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«НейроГрафика, как метод работы со страхами»</w:t>
      </w:r>
    </w:p>
    <w:p w14:paraId="42D332CB">
      <w:pPr>
        <w:pStyle w:val="4"/>
        <w:ind w:left="-284" w:leftChars="0" w:hanging="156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 Сопходоева Елена,  г. Улан-Удэ, респ. Бурятия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D5A7F42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Мастер-класс: Психология через призму Ольхонского шаманизма</w:t>
      </w:r>
    </w:p>
    <w:p w14:paraId="4BF9C386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 Трофимова Наталья Григорьевна,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клинический психолог, психотерапевтический кинезиолог, нарративный практик, Плейбэк-практик, действительный член ОППЛ, г.Улан-Удэ, респ. Бурятия</w:t>
      </w:r>
    </w:p>
    <w:p w14:paraId="541A6E3A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Мастер-класс: «До встречи с собой, - или арт, телесность и прочие приятности»</w:t>
      </w:r>
    </w:p>
    <w:p w14:paraId="489538B3">
      <w:pPr>
        <w:ind w:left="-440" w:leftChars="-2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</w:t>
      </w:r>
      <w:r>
        <w:rPr>
          <w:rFonts w:hint="default" w:ascii="Times New Roman" w:hAnsi="Times New Roman" w:cs="Times New Roman"/>
          <w:sz w:val="28"/>
          <w:szCs w:val="28"/>
        </w:rPr>
        <w:t>Турченко Нина Михайловна, г. Ростов-на-Дону,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Профессор РАЕ, кандидат медицинских наук, врач психиатр-психотерапевт высшей категории.</w:t>
      </w:r>
    </w:p>
    <w:p w14:paraId="487B9A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Доктор наук РАЕ, Заслуженный деятель науки и образования.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Член всемирного Совета по психиатрии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WCP</w:t>
      </w:r>
      <w:r>
        <w:rPr>
          <w:rFonts w:hint="default" w:ascii="Times New Roman" w:hAnsi="Times New Roman" w:cs="Times New Roman"/>
          <w:sz w:val="28"/>
          <w:szCs w:val="28"/>
        </w:rPr>
        <w:t xml:space="preserve">) и держатель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World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Certificate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for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Psychotherapy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WCPC</w:t>
      </w:r>
      <w:r>
        <w:rPr>
          <w:rFonts w:hint="default" w:ascii="Times New Roman" w:hAnsi="Times New Roman" w:cs="Times New Roman"/>
          <w:sz w:val="28"/>
          <w:szCs w:val="28"/>
        </w:rPr>
        <w:t xml:space="preserve">) от 10.06.2008 г.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Член Европейской ассоциации психотерапевтов (EAP), ECP-Psychotherapists - держатель Европейского сертификата психотерапевта от 12.07.2002 г.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Член Международного Общества Гипноза (ISH) с 14.06.1996 г.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Действительный член ОППЛ с 1998 г. Аккредитованный личный терапевт и личный терапевт-адвайзер.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Преподаватель международного уровня ОППЛ.</w:t>
      </w:r>
    </w:p>
    <w:p w14:paraId="7FD9EFAB"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астер-класс: «Первая встреча – формирование психотерапевтической системы: контакт, контракт, первичное интервью.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Сбор анамнеза и работа с запросом: от жалоб к проблеме и запросу».</w:t>
      </w:r>
    </w:p>
    <w:p w14:paraId="5F22516A"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Мастер-класс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«Психотерапия в работе с психологическими проблемами здоровых людей и сопровождение в развитии личностной эффективности».</w:t>
      </w:r>
    </w:p>
    <w:p w14:paraId="73209679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. Удинцева Елена Дмитриевна, Санкт-Петербург,</w:t>
      </w:r>
    </w:p>
    <w:p w14:paraId="7891D4B1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Фурсова Светлана Александровна, Москва, психолог, член ОППЛ, эмоционально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образный терапевт, специалист в области психологии пищевого поведения, игротерапевт</w:t>
      </w:r>
    </w:p>
    <w:p w14:paraId="0B6B77EF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Трансформационная игра “Моя суперсила”</w:t>
      </w:r>
    </w:p>
    <w:p w14:paraId="2E878C1C">
      <w:pPr>
        <w:pStyle w:val="4"/>
        <w:ind w:left="-284" w:leftChars="0" w:hanging="15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Хомякова Светлана Ивановна, г. Москва. </w:t>
      </w:r>
    </w:p>
    <w:p w14:paraId="715ADB0B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 вопросам семьи и личности, 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психолог, действительный член ОППЛ, сертифицированный ИРП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консультант, сертифицированный НЛП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практик, МАК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терапевт.</w:t>
      </w:r>
    </w:p>
    <w:p w14:paraId="07CBADD4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"Причины и следствия повторяющихся событий в личной траектории развития на примере "Шкалы девяток"</w:t>
      </w:r>
    </w:p>
    <w:p w14:paraId="7C612801">
      <w:pPr>
        <w:pStyle w:val="4"/>
        <w:ind w:left="-284" w:firstLine="142"/>
        <w:rPr>
          <w:rFonts w:ascii="Times New Roman" w:hAnsi="Times New Roman" w:cs="Times New Roman"/>
          <w:sz w:val="28"/>
          <w:szCs w:val="28"/>
        </w:rPr>
      </w:pPr>
    </w:p>
    <w:p w14:paraId="1CBBBB8B">
      <w:pPr>
        <w:pStyle w:val="4"/>
        <w:ind w:left="-284" w:firstLine="142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Тренеры детской группы:</w:t>
      </w:r>
    </w:p>
    <w:p w14:paraId="5642A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Войткова Анастасия Николаевна,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Иркутск,</w:t>
      </w:r>
    </w:p>
    <w:p w14:paraId="64A4681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Психолог-консультант , кандидат филологических наук, доцент кафедры иностранных языков и лингводидактики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BEC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Метляева Анна Евгеньевна,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Братск,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документовед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мастер по изготовлению топиариев, сувениров из вощины, глины, деревянных заготовок, мыльных композиций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8C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Понтелеева Ирина Владимировна ,</w:t>
      </w:r>
      <w:r>
        <w:rPr>
          <w:rFonts w:ascii="Times New Roman" w:hAnsi="Times New Roman" w:cs="Times New Roman"/>
          <w:sz w:val="28"/>
          <w:szCs w:val="28"/>
        </w:rPr>
        <w:t xml:space="preserve"> г. Братск, учитель английского языка, управление ВЭД, психолог-консультант. </w:t>
      </w:r>
    </w:p>
    <w:p w14:paraId="3B97C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рамышкина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Анастасия Сергеевна,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Братск, фармацевт, учитель права.</w:t>
      </w:r>
    </w:p>
    <w:p w14:paraId="4ABF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энергопрактиками, кундалини-йог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, мантра-медитаци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35D5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Сертифицированная ведущая женских кругов и игры самопознания Лила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эко-уроков для детей, семейных и детских мастер-классов по полезным десертам, уроков правополушарного рисования и свободного рисования с элементами арт-терапии.</w:t>
      </w:r>
    </w:p>
    <w:p w14:paraId="5291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Шаманская Ольга Семёновна, г. </w:t>
      </w:r>
      <w:r>
        <w:rPr>
          <w:rFonts w:ascii="Times New Roman" w:hAnsi="Times New Roman" w:cs="Times New Roman"/>
          <w:sz w:val="28"/>
          <w:szCs w:val="28"/>
        </w:rPr>
        <w:t xml:space="preserve">Братск, педагог дошкольного образования, студентка Братского государственного университета, психолого-педагогический факультет, наблюдательный член ОППЛ. </w:t>
      </w:r>
    </w:p>
    <w:p w14:paraId="24A954A7">
      <w:pPr>
        <w:pStyle w:val="4"/>
        <w:ind w:left="14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1E1D5"/>
    <w:multiLevelType w:val="singleLevel"/>
    <w:tmpl w:val="85C1E1D5"/>
    <w:lvl w:ilvl="0" w:tentative="0">
      <w:start w:val="20"/>
      <w:numFmt w:val="decimal"/>
      <w:suff w:val="space"/>
      <w:lvlText w:val="%1."/>
      <w:lvlJc w:val="left"/>
    </w:lvl>
  </w:abstractNum>
  <w:abstractNum w:abstractNumId="1">
    <w:nsid w:val="92A2B5D5"/>
    <w:multiLevelType w:val="singleLevel"/>
    <w:tmpl w:val="92A2B5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59"/>
    <w:rsid w:val="0019139C"/>
    <w:rsid w:val="00240287"/>
    <w:rsid w:val="00240E15"/>
    <w:rsid w:val="00261362"/>
    <w:rsid w:val="002E7133"/>
    <w:rsid w:val="00302E57"/>
    <w:rsid w:val="003176D4"/>
    <w:rsid w:val="003921B6"/>
    <w:rsid w:val="004311F1"/>
    <w:rsid w:val="00487ADA"/>
    <w:rsid w:val="005C61DD"/>
    <w:rsid w:val="005D0289"/>
    <w:rsid w:val="007338BF"/>
    <w:rsid w:val="007A6703"/>
    <w:rsid w:val="007B7DD1"/>
    <w:rsid w:val="00804F3F"/>
    <w:rsid w:val="00886B7F"/>
    <w:rsid w:val="008A1759"/>
    <w:rsid w:val="009A5428"/>
    <w:rsid w:val="00AB50DE"/>
    <w:rsid w:val="00B019AF"/>
    <w:rsid w:val="00B4681F"/>
    <w:rsid w:val="00D65D6D"/>
    <w:rsid w:val="00DC0E4E"/>
    <w:rsid w:val="00E0653A"/>
    <w:rsid w:val="00F400FB"/>
    <w:rsid w:val="00FB658F"/>
    <w:rsid w:val="00FD7330"/>
    <w:rsid w:val="00FE6BB3"/>
    <w:rsid w:val="01E46029"/>
    <w:rsid w:val="09075A35"/>
    <w:rsid w:val="197658F4"/>
    <w:rsid w:val="1E0250BA"/>
    <w:rsid w:val="232525E9"/>
    <w:rsid w:val="270778E2"/>
    <w:rsid w:val="39542164"/>
    <w:rsid w:val="3CAC74C2"/>
    <w:rsid w:val="42BA33E5"/>
    <w:rsid w:val="5D0C3BDD"/>
    <w:rsid w:val="6426760F"/>
    <w:rsid w:val="7C4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1497</Words>
  <Characters>8535</Characters>
  <Lines>71</Lines>
  <Paragraphs>20</Paragraphs>
  <TotalTime>11</TotalTime>
  <ScaleCrop>false</ScaleCrop>
  <LinksUpToDate>false</LinksUpToDate>
  <CharactersWithSpaces>10012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2024-05-05T12:47:00Z</dcterms:created>
  <dc:creator>1</dc:creator>
  <cp:lastModifiedBy>Ирина Византийс�</cp:lastModifiedBy>
  <dcterms:modified xsi:type="dcterms:W3CDTF">2024-07-27T03:11:10Z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4C625B486C4E427FAD0C2B8A3578347C_12</vt:lpwstr>
  </property>
</Properties>
</file>